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F30" w:rsidRDefault="00860F30" w:rsidP="00860F30">
      <w:r>
        <w:t>Olimpiai játékok</w:t>
      </w:r>
    </w:p>
    <w:p w:rsidR="00860F30" w:rsidRDefault="00860F30" w:rsidP="00860F30">
      <w:proofErr w:type="spellStart"/>
      <w:r>
        <w:t>Citius</w:t>
      </w:r>
      <w:proofErr w:type="spellEnd"/>
      <w:r>
        <w:t xml:space="preserve"> – </w:t>
      </w:r>
      <w:proofErr w:type="spellStart"/>
      <w:r>
        <w:t>Altius</w:t>
      </w:r>
      <w:proofErr w:type="spellEnd"/>
      <w:r>
        <w:t xml:space="preserve"> – </w:t>
      </w:r>
      <w:proofErr w:type="spellStart"/>
      <w:r>
        <w:t>Fortius</w:t>
      </w:r>
      <w:proofErr w:type="spellEnd"/>
      <w:r>
        <w:t>!</w:t>
      </w:r>
    </w:p>
    <w:p w:rsidR="00860F30" w:rsidRDefault="00860F30" w:rsidP="00860F30">
      <w:r>
        <w:t>Gyorsabban – Magasabbra – Erősebben!</w:t>
      </w:r>
    </w:p>
    <w:p w:rsidR="00860F30" w:rsidRDefault="00860F30" w:rsidP="00860F30">
      <w:r>
        <w:t>Ókori olimpiai játékok</w:t>
      </w:r>
    </w:p>
    <w:p w:rsidR="00860F30" w:rsidRDefault="00860F30" w:rsidP="00860F30">
      <w:r>
        <w:t>Az ókori olimpiai játékokat a hagyomány szerint első alkalommal Kr. e. 776-ban rendezték meg egy görög poliszban, Olümpiában. Az eredetileg Zeusz isten tiszteletére rendezett játékok eleinte egyetlen versenyszámból, a stadionfutásból álltak. Később a kétszeres stadionfutás, a fegyveres futás, a birkózás, a pentatlon (öt számból álló verseny), az ökölvívás, a kocsiversenyek, a pankráció és a lóverseny is bekerült a versenyprogramba.</w:t>
      </w:r>
    </w:p>
    <w:p w:rsidR="00860F30" w:rsidRDefault="00860F30" w:rsidP="00860F30">
      <w:r>
        <w:t xml:space="preserve">A versenyzők a győzelemért pajzsot, </w:t>
      </w:r>
      <w:proofErr w:type="spellStart"/>
      <w:r>
        <w:t>gyapjúköntöst</w:t>
      </w:r>
      <w:proofErr w:type="spellEnd"/>
      <w:r>
        <w:t xml:space="preserve"> és olajágkoszorút kaptak, de előfordult, hogy pénzdíjban részesültek. Az első ismert bajnok – az egyébként szakácsként dolgozó – stadionfutásban győztes </w:t>
      </w:r>
      <w:proofErr w:type="spellStart"/>
      <w:r>
        <w:t>Koroibosz</w:t>
      </w:r>
      <w:proofErr w:type="spellEnd"/>
      <w:r>
        <w:t xml:space="preserve"> volt. Mai fogalmaink szerint ő amatőr sportolónak számított.</w:t>
      </w:r>
    </w:p>
    <w:p w:rsidR="00860F30" w:rsidRDefault="00860F30" w:rsidP="00860F30">
      <w:proofErr w:type="spellStart"/>
      <w:r>
        <w:t>Theodosius</w:t>
      </w:r>
      <w:proofErr w:type="spellEnd"/>
      <w:r>
        <w:t xml:space="preserve"> római császár a 4. század végén államvallássá nyilvánította a kereszténységet, és betiltotta a pogány rendezvényeket. Erre a sorsra jutottak az olimpiai játékok is. Az olimpiai játékok felújítására csak másfél évezred múlva került sor.</w:t>
      </w:r>
    </w:p>
    <w:p w:rsidR="00860F30" w:rsidRDefault="00860F30" w:rsidP="00860F30">
      <w:r>
        <w:t>Újkori olimpiai játékok</w:t>
      </w:r>
    </w:p>
    <w:p w:rsidR="00EC4C5A" w:rsidRDefault="00860F30" w:rsidP="00860F30">
      <w:r>
        <w:t xml:space="preserve">Az újkori olimpia, illetve a Nemzetközi Olimpiai Bizottság (NOB) létrehozása báró Pierre </w:t>
      </w:r>
      <w:proofErr w:type="spellStart"/>
      <w:r>
        <w:t>Fredi</w:t>
      </w:r>
      <w:proofErr w:type="spellEnd"/>
      <w:r>
        <w:t xml:space="preserve"> de Coubertin (1863–1937) nevéhez fűződik. Először 1892-ben mutatta be nyilvánosan elképzeléseit az olimpiákról, majd a Sorbonne-on 1894. június 23-án megrendezett sportfórumon a résztvevők egyöntetűen támogatták elgondolását és megalakult a Nemzetközi Olimpiai Bizottság, útjának indult a Nemzetközi Olimpiai Mozgalom. A NOB lett későbbiekben az „olimpiai mozgalom” szíve, az egymás után megalakuló nemzeti olimpiai szervezetek világra kiterjedő „esernyőszervezete”.</w:t>
      </w:r>
      <w:bookmarkStart w:id="0" w:name="_GoBack"/>
      <w:bookmarkEnd w:id="0"/>
    </w:p>
    <w:sectPr w:rsidR="00EC4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30"/>
    <w:rsid w:val="00860F30"/>
    <w:rsid w:val="00EC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41447-FFCF-4384-B7D2-9B1C062B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2024-02-23T10:10:00Z</dcterms:created>
  <dcterms:modified xsi:type="dcterms:W3CDTF">2024-02-23T10:11:00Z</dcterms:modified>
</cp:coreProperties>
</file>